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A74" w:rsidRPr="00CF2EB1" w:rsidRDefault="00596A74" w:rsidP="00596A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Контрольно-измерительные материалы для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7</w:t>
      </w: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класса по предмету </w:t>
      </w:r>
    </w:p>
    <w:p w:rsidR="00596A74" w:rsidRPr="00CF2EB1" w:rsidRDefault="00596A74" w:rsidP="00596A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>физическая культура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, раздел гимнастика</w:t>
      </w:r>
    </w:p>
    <w:p w:rsidR="00596A74" w:rsidRDefault="00596A74" w:rsidP="00596A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6A74" w:rsidRDefault="00596A74" w:rsidP="00596A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6A74" w:rsidRDefault="00596A74" w:rsidP="00596A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Спецификация контрольных испытаний</w:t>
      </w:r>
    </w:p>
    <w:p w:rsidR="00596A74" w:rsidRPr="0003200F" w:rsidRDefault="00596A74" w:rsidP="00596A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96A74" w:rsidRPr="0003200F" w:rsidRDefault="00596A74" w:rsidP="00596A7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Назначением</w:t>
      </w: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комплекта контрольно-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измерительных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материалов (КИМ) является проведение текуще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го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и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определени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уровня (степени) достижения планируемых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предметных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результатов освоения основной образовательной программы основного общего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предмет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физическая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культура, раздела гимнастика.</w:t>
      </w:r>
    </w:p>
    <w:p w:rsidR="00596A74" w:rsidRPr="0003200F" w:rsidRDefault="00596A74" w:rsidP="00596A7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6A74" w:rsidRPr="004C3919" w:rsidRDefault="00596A74" w:rsidP="00596A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 контрольно-измерительных материалов</w:t>
      </w:r>
    </w:p>
    <w:tbl>
      <w:tblPr>
        <w:tblpPr w:leftFromText="180" w:rightFromText="180" w:vertAnchor="text" w:horzAnchor="margin" w:tblpXSpec="center" w:tblpY="25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7"/>
        <w:gridCol w:w="2469"/>
        <w:gridCol w:w="3081"/>
        <w:gridCol w:w="2395"/>
        <w:gridCol w:w="1402"/>
      </w:tblGrid>
      <w:tr w:rsidR="00596A74" w:rsidRPr="00D96FFC" w:rsidTr="005C1E46">
        <w:trPr>
          <w:trHeight w:val="9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A74" w:rsidRPr="00D96FFC" w:rsidRDefault="00596A74" w:rsidP="005C1E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№ </w:t>
            </w:r>
            <w:r w:rsidRPr="00525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A74" w:rsidRPr="00D96FFC" w:rsidRDefault="00596A74" w:rsidP="005C1E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программы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A74" w:rsidRPr="00D96FFC" w:rsidRDefault="00596A74" w:rsidP="005C1E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Проверяемый планируемый результат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A74" w:rsidRPr="00D96FFC" w:rsidRDefault="00596A74" w:rsidP="005C1E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Тип задания, </w:t>
            </w:r>
          </w:p>
          <w:p w:rsidR="00596A74" w:rsidRPr="00D96FFC" w:rsidRDefault="00596A74" w:rsidP="005C1E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уровень сложности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A74" w:rsidRPr="00D96FFC" w:rsidRDefault="00596A74" w:rsidP="005C1E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Время </w:t>
            </w:r>
            <w:proofErr w:type="spellStart"/>
            <w:proofErr w:type="gramStart"/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выпол-нения</w:t>
            </w:r>
            <w:proofErr w:type="spellEnd"/>
            <w:proofErr w:type="gramEnd"/>
          </w:p>
        </w:tc>
      </w:tr>
      <w:tr w:rsidR="00596A74" w:rsidRPr="00D96FFC" w:rsidTr="005C1E46">
        <w:trPr>
          <w:trHeight w:val="9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A74" w:rsidRPr="00D96FFC" w:rsidRDefault="00596A74" w:rsidP="005C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A74" w:rsidRPr="00D96FFC" w:rsidRDefault="00596A74" w:rsidP="005C1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596A74" w:rsidRPr="00D96FFC" w:rsidRDefault="00596A74" w:rsidP="005C1E4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Гимнастика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91" w:rsidRPr="00E76991" w:rsidRDefault="00E76991" w:rsidP="00E76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E7699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Выполнять пры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жок вверх с поворотом на </w:t>
            </w:r>
            <w:r w:rsidRPr="00E7699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360°;</w:t>
            </w:r>
          </w:p>
          <w:p w:rsidR="00E76991" w:rsidRPr="00E76991" w:rsidRDefault="00E76991" w:rsidP="00E76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E7699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стойку на лопатках;</w:t>
            </w:r>
          </w:p>
          <w:p w:rsidR="00E76991" w:rsidRPr="00E76991" w:rsidRDefault="00E76991" w:rsidP="00E76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E7699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прыжок со сменой согнутых («козлик») и прямых («ножницы») ног;</w:t>
            </w:r>
          </w:p>
          <w:p w:rsidR="00E76991" w:rsidRPr="00E76991" w:rsidRDefault="00E76991" w:rsidP="00E76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E7699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равновесие на одной;</w:t>
            </w:r>
          </w:p>
          <w:p w:rsidR="00E76991" w:rsidRPr="00E76991" w:rsidRDefault="00E76991" w:rsidP="00E76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E7699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прыжо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 вверх прогнувшись</w:t>
            </w:r>
            <w:r w:rsidRPr="00E7699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;</w:t>
            </w:r>
          </w:p>
          <w:p w:rsidR="00E76991" w:rsidRPr="00E76991" w:rsidRDefault="00E76991" w:rsidP="00E76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</w:t>
            </w:r>
            <w:r w:rsidRPr="00E7699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увырок назад в полушпагат;</w:t>
            </w:r>
          </w:p>
          <w:p w:rsidR="00596A74" w:rsidRDefault="00E76991" w:rsidP="00E76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E7699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комбинации из освоенных акробатических элементов.</w:t>
            </w:r>
          </w:p>
          <w:p w:rsidR="00E76991" w:rsidRPr="00D96FFC" w:rsidRDefault="00E76991" w:rsidP="00E76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A74" w:rsidRDefault="004406C2" w:rsidP="005C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Акробатическая комбинация</w:t>
            </w:r>
            <w:r w:rsidR="00596A7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596A74" w:rsidRPr="00D96FFC" w:rsidRDefault="00596A74" w:rsidP="005C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596A74" w:rsidRPr="00D96FFC" w:rsidRDefault="00596A74" w:rsidP="005C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A74" w:rsidRPr="00D96FFC" w:rsidRDefault="00596A74" w:rsidP="005C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  <w:tr w:rsidR="00596A74" w:rsidRPr="00D96FFC" w:rsidTr="005C1E46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74" w:rsidRPr="00D96FFC" w:rsidRDefault="00596A74" w:rsidP="005C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A74" w:rsidRPr="00D96FFC" w:rsidRDefault="00596A74" w:rsidP="005C1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596A74" w:rsidRPr="00D96FFC" w:rsidRDefault="00596A74" w:rsidP="005C1E4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Гимнастика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91" w:rsidRPr="00E76991" w:rsidRDefault="00E76991" w:rsidP="00E76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E7699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Выполнять пры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жок вверх с поворотом на </w:t>
            </w:r>
            <w:r w:rsidRPr="00E7699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360°;</w:t>
            </w:r>
          </w:p>
          <w:p w:rsidR="00E76991" w:rsidRPr="00E76991" w:rsidRDefault="00E76991" w:rsidP="00E76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E7699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стойку на лопатках;</w:t>
            </w:r>
          </w:p>
          <w:p w:rsidR="00E76991" w:rsidRPr="00E76991" w:rsidRDefault="00E76991" w:rsidP="00E76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E7699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прыжок со сменой согнутых («козлик») и прямых («ножницы») ног;</w:t>
            </w:r>
          </w:p>
          <w:p w:rsidR="00E76991" w:rsidRPr="00E76991" w:rsidRDefault="00E76991" w:rsidP="00E76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E7699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равновесие на одной;</w:t>
            </w:r>
          </w:p>
          <w:p w:rsidR="00E76991" w:rsidRPr="00E76991" w:rsidRDefault="00E76991" w:rsidP="00E76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E7699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прыжо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 вверх прогнувшись</w:t>
            </w:r>
            <w:r w:rsidRPr="00E7699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;</w:t>
            </w:r>
          </w:p>
          <w:p w:rsidR="00E76991" w:rsidRPr="00E76991" w:rsidRDefault="00E76991" w:rsidP="00E76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9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стойка на голове и </w:t>
            </w:r>
            <w:proofErr w:type="gramStart"/>
            <w:r w:rsidRPr="00E76991">
              <w:rPr>
                <w:rFonts w:ascii="Times New Roman" w:eastAsia="Times New Roman" w:hAnsi="Times New Roman" w:cs="Times New Roman"/>
                <w:sz w:val="24"/>
                <w:szCs w:val="24"/>
              </w:rPr>
              <w:t>руках</w:t>
            </w:r>
            <w:proofErr w:type="gramEnd"/>
            <w:r w:rsidRPr="00E769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согнув ноги;</w:t>
            </w:r>
          </w:p>
          <w:p w:rsidR="00E76991" w:rsidRDefault="00E76991" w:rsidP="00E769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E7699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комбинации из освоенных акробатических элементов.</w:t>
            </w:r>
          </w:p>
          <w:p w:rsidR="00596A74" w:rsidRPr="00D96FFC" w:rsidRDefault="00596A74" w:rsidP="005C1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C2" w:rsidRDefault="004406C2" w:rsidP="00440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Акробатическая комбинация,</w:t>
            </w:r>
          </w:p>
          <w:p w:rsidR="004406C2" w:rsidRPr="00D96FFC" w:rsidRDefault="004406C2" w:rsidP="00440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596A74" w:rsidRPr="00D96FFC" w:rsidRDefault="00596A74" w:rsidP="005C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A74" w:rsidRPr="00D96FFC" w:rsidRDefault="00596A74" w:rsidP="005C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</w:tbl>
    <w:p w:rsidR="004406C2" w:rsidRDefault="004406C2" w:rsidP="00596A7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406C2" w:rsidRDefault="004406C2" w:rsidP="00596A7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6A74" w:rsidRDefault="00596A74" w:rsidP="00596A7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Критерии о</w:t>
      </w:r>
      <w:r w:rsidRPr="00635496">
        <w:rPr>
          <w:rFonts w:ascii="Times New Roman" w:eastAsia="Times New Roman" w:hAnsi="Times New Roman" w:cs="Times New Roman"/>
          <w:b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ивания</w:t>
      </w:r>
      <w:r w:rsidRPr="006354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вы</w:t>
      </w:r>
      <w:r w:rsidRPr="00635496">
        <w:rPr>
          <w:rFonts w:ascii="Times New Roman" w:eastAsia="Times New Roman" w:hAnsi="Times New Roman" w:cs="Times New Roman"/>
          <w:b/>
          <w:sz w:val="28"/>
          <w:szCs w:val="28"/>
        </w:rPr>
        <w:t>полнения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комбинации</w:t>
      </w:r>
    </w:p>
    <w:p w:rsidR="00596A74" w:rsidRDefault="00596A74" w:rsidP="00596A74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42">
        <w:rPr>
          <w:rFonts w:ascii="Times New Roman" w:eastAsia="Times New Roman" w:hAnsi="Times New Roman" w:cs="Times New Roman"/>
          <w:sz w:val="28"/>
          <w:szCs w:val="28"/>
        </w:rPr>
        <w:t>Испытание проводится в виде выполнения акробатического упражнения, которое имеет строго обязательный характер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В случае изменения установленной последовательности выполнения элементов в соединениях </w:t>
      </w:r>
      <w:r w:rsidR="003E38AD">
        <w:rPr>
          <w:rFonts w:ascii="Times New Roman" w:eastAsia="Times New Roman" w:hAnsi="Times New Roman" w:cs="Times New Roman"/>
          <w:sz w:val="28"/>
          <w:szCs w:val="28"/>
        </w:rPr>
        <w:t>испытуемый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 получает сбавку 0,5.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Если </w:t>
      </w:r>
      <w:r w:rsidR="003E38AD">
        <w:rPr>
          <w:rFonts w:ascii="Times New Roman" w:eastAsia="Times New Roman" w:hAnsi="Times New Roman" w:cs="Times New Roman"/>
          <w:sz w:val="28"/>
          <w:szCs w:val="28"/>
        </w:rPr>
        <w:t>испытуемый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 не сумел выполнить какой-либо элемент, включённый в упражнение, оценка снижается на указанную в программе стоимость элемента.</w:t>
      </w:r>
    </w:p>
    <w:p w:rsidR="00596A74" w:rsidRPr="00635496" w:rsidRDefault="00596A74" w:rsidP="00596A74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Каждый элемент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 долж</w:t>
      </w:r>
      <w:r>
        <w:rPr>
          <w:rFonts w:ascii="Times New Roman" w:eastAsia="Times New Roman" w:hAnsi="Times New Roman" w:cs="Times New Roman"/>
          <w:sz w:val="28"/>
          <w:szCs w:val="28"/>
        </w:rPr>
        <w:t>ен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 иметь четко выраженное начало и окончание, выполняться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технически правильно, 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>слитно, ди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намично, без неоправданных пауз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в соответствии с требованиями гимнастического стиля.</w:t>
      </w:r>
    </w:p>
    <w:p w:rsidR="00596A74" w:rsidRDefault="00596A74" w:rsidP="00596A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ценива</w:t>
      </w:r>
      <w:r>
        <w:rPr>
          <w:rFonts w:ascii="Times New Roman" w:eastAsia="Times New Roman" w:hAnsi="Times New Roman" w:cs="Times New Roman"/>
          <w:sz w:val="28"/>
          <w:szCs w:val="28"/>
        </w:rPr>
        <w:t>ется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 качество выполнения упражнения, учитывая требования к технике исполнения отдельных элементов.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Градация ошибок распределяется по степени важности и определяется основным звеном дви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гательного действия.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Ошибки исполнения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распределены на четыре группы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596A74" w:rsidRPr="003A3F74" w:rsidRDefault="00596A74" w:rsidP="00596A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 xml:space="preserve">мелкие ошибки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0,1 балла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– ошибки, не влияющие на основное звено двигательного действия;</w:t>
      </w:r>
    </w:p>
    <w:p w:rsidR="00596A74" w:rsidRPr="003A3F74" w:rsidRDefault="00596A74" w:rsidP="00596A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 xml:space="preserve">средние ошибки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0,2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0,3 балла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– ошибки, влияющие на основное звено двигательного действия;</w:t>
      </w:r>
    </w:p>
    <w:p w:rsidR="00596A74" w:rsidRDefault="00596A74" w:rsidP="00596A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 xml:space="preserve">грубые ошибки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0,4-0,5 балла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– ошибки основно</w:t>
      </w:r>
      <w:r>
        <w:rPr>
          <w:rFonts w:ascii="Times New Roman" w:eastAsia="Times New Roman" w:hAnsi="Times New Roman" w:cs="Times New Roman"/>
          <w:sz w:val="28"/>
          <w:szCs w:val="28"/>
        </w:rPr>
        <w:t>го звена двигательного действия;</w:t>
      </w:r>
    </w:p>
    <w:p w:rsidR="00596A74" w:rsidRDefault="00596A74" w:rsidP="00596A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ошибки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невыполнение элемента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(снимается вся стоимость элемента)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96A74" w:rsidRPr="00635496" w:rsidRDefault="00596A74" w:rsidP="00596A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К основным ошибкам, которые наказываются сбавкой, равной стоимости акробатического элемента, относятся:</w:t>
      </w:r>
    </w:p>
    <w:p w:rsidR="00596A74" w:rsidRPr="00635496" w:rsidRDefault="00596A74" w:rsidP="00596A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– нарушение техники исполнения элемента или соединения, приводящее к сильному до неузнаваемости искажению;</w:t>
      </w:r>
    </w:p>
    <w:p w:rsidR="00596A74" w:rsidRPr="00635496" w:rsidRDefault="00596A74" w:rsidP="00596A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– фиксация статического элемента менее 2 секунд;</w:t>
      </w:r>
    </w:p>
    <w:p w:rsidR="00596A74" w:rsidRPr="00635496" w:rsidRDefault="00596A74" w:rsidP="00596A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– потеря равновесия, приводящая к падению;</w:t>
      </w:r>
    </w:p>
    <w:p w:rsidR="00596A74" w:rsidRDefault="00596A74" w:rsidP="00596A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– при выполнении прыжков – приземление не на стопы.</w:t>
      </w:r>
    </w:p>
    <w:p w:rsidR="00596A74" w:rsidRDefault="00596A74" w:rsidP="00596A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Падение и выход за пределы акробатической дорожки наказывается сбавкой – 1 балл.</w:t>
      </w:r>
    </w:p>
    <w:p w:rsidR="00596A74" w:rsidRDefault="00596A74" w:rsidP="00596A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526" w:type="dxa"/>
        <w:tblLook w:val="04A0"/>
      </w:tblPr>
      <w:tblGrid>
        <w:gridCol w:w="1843"/>
        <w:gridCol w:w="5103"/>
      </w:tblGrid>
      <w:tr w:rsidR="00596A74" w:rsidTr="005C1E46">
        <w:tc>
          <w:tcPr>
            <w:tcW w:w="1843" w:type="dxa"/>
          </w:tcPr>
          <w:p w:rsidR="00596A74" w:rsidRPr="00487B42" w:rsidRDefault="00596A74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7B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5103" w:type="dxa"/>
          </w:tcPr>
          <w:p w:rsidR="00596A74" w:rsidRPr="00487B42" w:rsidRDefault="00596A74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7B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Мальчики и девочки</w:t>
            </w:r>
          </w:p>
          <w:p w:rsidR="00596A74" w:rsidRPr="00487B42" w:rsidRDefault="00596A74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7B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(баллы)</w:t>
            </w:r>
          </w:p>
        </w:tc>
      </w:tr>
      <w:tr w:rsidR="00596A74" w:rsidTr="005C1E46">
        <w:tc>
          <w:tcPr>
            <w:tcW w:w="1843" w:type="dxa"/>
            <w:vAlign w:val="center"/>
          </w:tcPr>
          <w:p w:rsidR="00596A74" w:rsidRDefault="00596A74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5103" w:type="dxa"/>
            <w:vAlign w:val="center"/>
          </w:tcPr>
          <w:p w:rsidR="00596A74" w:rsidRDefault="00596A74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8,9 – 10,0</w:t>
            </w:r>
          </w:p>
        </w:tc>
      </w:tr>
      <w:tr w:rsidR="00596A74" w:rsidTr="005C1E46">
        <w:tc>
          <w:tcPr>
            <w:tcW w:w="1843" w:type="dxa"/>
            <w:vAlign w:val="center"/>
          </w:tcPr>
          <w:p w:rsidR="00596A74" w:rsidRDefault="00596A74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5103" w:type="dxa"/>
            <w:vAlign w:val="center"/>
          </w:tcPr>
          <w:p w:rsidR="00596A74" w:rsidRDefault="00596A74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8,0 – 8,8</w:t>
            </w:r>
          </w:p>
        </w:tc>
      </w:tr>
      <w:tr w:rsidR="00596A74" w:rsidTr="005C1E46">
        <w:tc>
          <w:tcPr>
            <w:tcW w:w="1843" w:type="dxa"/>
            <w:vAlign w:val="center"/>
          </w:tcPr>
          <w:p w:rsidR="00596A74" w:rsidRDefault="00596A74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5103" w:type="dxa"/>
            <w:vAlign w:val="center"/>
          </w:tcPr>
          <w:p w:rsidR="00596A74" w:rsidRDefault="00596A74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6,8 – 7,9</w:t>
            </w:r>
          </w:p>
        </w:tc>
      </w:tr>
    </w:tbl>
    <w:p w:rsidR="00596A74" w:rsidRDefault="00596A74" w:rsidP="001A063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A063E" w:rsidRDefault="00A5268E" w:rsidP="001A063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1. </w:t>
      </w:r>
      <w:r w:rsidR="001A063E">
        <w:rPr>
          <w:rFonts w:ascii="Times New Roman" w:hAnsi="Times New Roman" w:cs="Times New Roman"/>
          <w:b/>
          <w:sz w:val="28"/>
          <w:szCs w:val="28"/>
          <w:u w:val="single"/>
        </w:rPr>
        <w:t>Акробатическая к</w:t>
      </w:r>
      <w:r w:rsidR="001A063E" w:rsidRPr="009D3938">
        <w:rPr>
          <w:rFonts w:ascii="Times New Roman" w:hAnsi="Times New Roman" w:cs="Times New Roman"/>
          <w:b/>
          <w:sz w:val="28"/>
          <w:szCs w:val="28"/>
          <w:u w:val="single"/>
        </w:rPr>
        <w:t xml:space="preserve">омбинация </w:t>
      </w:r>
      <w:r w:rsidR="001A063E">
        <w:rPr>
          <w:rFonts w:ascii="Times New Roman" w:hAnsi="Times New Roman" w:cs="Times New Roman"/>
          <w:b/>
          <w:sz w:val="28"/>
          <w:szCs w:val="28"/>
          <w:u w:val="single"/>
        </w:rPr>
        <w:t xml:space="preserve">7 </w:t>
      </w:r>
      <w:r w:rsidR="001A063E" w:rsidRPr="009D3938">
        <w:rPr>
          <w:rFonts w:ascii="Times New Roman" w:hAnsi="Times New Roman" w:cs="Times New Roman"/>
          <w:b/>
          <w:sz w:val="28"/>
          <w:szCs w:val="28"/>
          <w:u w:val="single"/>
        </w:rPr>
        <w:t>класс (</w:t>
      </w:r>
      <w:r w:rsidR="001A063E">
        <w:rPr>
          <w:rFonts w:ascii="Times New Roman" w:hAnsi="Times New Roman" w:cs="Times New Roman"/>
          <w:b/>
          <w:sz w:val="28"/>
          <w:szCs w:val="28"/>
          <w:u w:val="single"/>
        </w:rPr>
        <w:t>девочки</w:t>
      </w:r>
      <w:r w:rsidR="001A063E" w:rsidRPr="009D3938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tbl>
      <w:tblPr>
        <w:tblStyle w:val="a3"/>
        <w:tblpPr w:leftFromText="180" w:rightFromText="180" w:vertAnchor="text" w:horzAnchor="margin" w:tblpY="487"/>
        <w:tblW w:w="10172" w:type="dxa"/>
        <w:tblLook w:val="04A0"/>
      </w:tblPr>
      <w:tblGrid>
        <w:gridCol w:w="709"/>
        <w:gridCol w:w="8222"/>
        <w:gridCol w:w="1241"/>
      </w:tblGrid>
      <w:tr w:rsidR="00142895" w:rsidTr="00142895">
        <w:trPr>
          <w:trHeight w:val="654"/>
        </w:trPr>
        <w:tc>
          <w:tcPr>
            <w:tcW w:w="709" w:type="dxa"/>
          </w:tcPr>
          <w:p w:rsidR="00142895" w:rsidRPr="00870A23" w:rsidRDefault="00142895" w:rsidP="001428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222" w:type="dxa"/>
          </w:tcPr>
          <w:p w:rsidR="00142895" w:rsidRPr="00870A23" w:rsidRDefault="00142895" w:rsidP="001428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Акробатические элементы</w:t>
            </w:r>
          </w:p>
        </w:tc>
        <w:tc>
          <w:tcPr>
            <w:tcW w:w="1241" w:type="dxa"/>
          </w:tcPr>
          <w:p w:rsidR="00142895" w:rsidRPr="00870A23" w:rsidRDefault="00142895" w:rsidP="001428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142895" w:rsidTr="00142895">
        <w:trPr>
          <w:trHeight w:val="654"/>
        </w:trPr>
        <w:tc>
          <w:tcPr>
            <w:tcW w:w="709" w:type="dxa"/>
            <w:vAlign w:val="center"/>
          </w:tcPr>
          <w:p w:rsidR="00142895" w:rsidRDefault="00142895" w:rsidP="001428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142895" w:rsidRDefault="00142895" w:rsidP="0014289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И.п. – о.с.</w:t>
            </w:r>
          </w:p>
        </w:tc>
        <w:tc>
          <w:tcPr>
            <w:tcW w:w="1241" w:type="dxa"/>
            <w:vAlign w:val="center"/>
          </w:tcPr>
          <w:p w:rsidR="00142895" w:rsidRDefault="00142895" w:rsidP="001428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895" w:rsidTr="00142895">
        <w:trPr>
          <w:trHeight w:val="654"/>
        </w:trPr>
        <w:tc>
          <w:tcPr>
            <w:tcW w:w="709" w:type="dxa"/>
            <w:vAlign w:val="center"/>
          </w:tcPr>
          <w:p w:rsidR="00142895" w:rsidRDefault="00142895" w:rsidP="001428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2" w:type="dxa"/>
            <w:vAlign w:val="center"/>
          </w:tcPr>
          <w:p w:rsidR="00142895" w:rsidRDefault="00142895" w:rsidP="0014289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Прыжок вверх с поворотом на 360°</w:t>
            </w:r>
          </w:p>
        </w:tc>
        <w:tc>
          <w:tcPr>
            <w:tcW w:w="1241" w:type="dxa"/>
            <w:vAlign w:val="center"/>
          </w:tcPr>
          <w:p w:rsidR="00142895" w:rsidRDefault="00142895" w:rsidP="001428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142895" w:rsidTr="00142895">
        <w:trPr>
          <w:trHeight w:val="654"/>
        </w:trPr>
        <w:tc>
          <w:tcPr>
            <w:tcW w:w="709" w:type="dxa"/>
            <w:vAlign w:val="center"/>
          </w:tcPr>
          <w:p w:rsidR="00142895" w:rsidRDefault="00142895" w:rsidP="001428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2" w:type="dxa"/>
            <w:vAlign w:val="center"/>
          </w:tcPr>
          <w:p w:rsidR="00142895" w:rsidRDefault="00142895" w:rsidP="0014289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Шагом вперед равновесие на одной «ласточка»  руки в стороны   (держать), приставить ногу</w:t>
            </w:r>
          </w:p>
        </w:tc>
        <w:tc>
          <w:tcPr>
            <w:tcW w:w="1241" w:type="dxa"/>
            <w:vAlign w:val="center"/>
          </w:tcPr>
          <w:p w:rsidR="00142895" w:rsidRDefault="00142895" w:rsidP="001428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142895" w:rsidTr="00142895">
        <w:trPr>
          <w:trHeight w:val="654"/>
        </w:trPr>
        <w:tc>
          <w:tcPr>
            <w:tcW w:w="709" w:type="dxa"/>
            <w:vAlign w:val="center"/>
          </w:tcPr>
          <w:p w:rsidR="00142895" w:rsidRDefault="00142895" w:rsidP="001428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2" w:type="dxa"/>
            <w:vAlign w:val="center"/>
          </w:tcPr>
          <w:p w:rsidR="00142895" w:rsidRDefault="00142895" w:rsidP="0014289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Шагом</w:t>
            </w:r>
            <w:r w:rsidRPr="009D506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вперёд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прыжок со сменой согнутых ног «козлик», шагом одной прыжок со сменой прямых ног «ножницы»</w:t>
            </w:r>
          </w:p>
        </w:tc>
        <w:tc>
          <w:tcPr>
            <w:tcW w:w="1241" w:type="dxa"/>
            <w:vAlign w:val="center"/>
          </w:tcPr>
          <w:p w:rsidR="00142895" w:rsidRDefault="00142895" w:rsidP="001428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+ 0,5</w:t>
            </w:r>
          </w:p>
        </w:tc>
      </w:tr>
      <w:tr w:rsidR="006900AA" w:rsidTr="00142895">
        <w:trPr>
          <w:trHeight w:val="654"/>
        </w:trPr>
        <w:tc>
          <w:tcPr>
            <w:tcW w:w="709" w:type="dxa"/>
            <w:vAlign w:val="center"/>
          </w:tcPr>
          <w:p w:rsidR="006900AA" w:rsidRDefault="006900AA" w:rsidP="001428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2" w:type="dxa"/>
            <w:vAlign w:val="center"/>
          </w:tcPr>
          <w:p w:rsidR="006900AA" w:rsidRDefault="006900AA" w:rsidP="0014289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Отставляя ногу в сторону, наклоном назад мост (держать),  поворот влево</w:t>
            </w:r>
            <w:r w:rsidRPr="00555CCF">
              <w:rPr>
                <w:rFonts w:ascii="Times New Roman" w:hAnsi="Times New Roman" w:cs="Times New Roman"/>
                <w:sz w:val="28"/>
                <w:szCs w:val="28"/>
              </w:rPr>
              <w:t xml:space="preserve"> (вправо)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кругом</w:t>
            </w:r>
            <w:r w:rsidRPr="00555CCF">
              <w:rPr>
                <w:rFonts w:ascii="Times New Roman" w:hAnsi="Times New Roman" w:cs="Times New Roman"/>
                <w:sz w:val="28"/>
                <w:szCs w:val="28"/>
              </w:rPr>
              <w:t xml:space="preserve"> в упор присев</w:t>
            </w:r>
          </w:p>
        </w:tc>
        <w:tc>
          <w:tcPr>
            <w:tcW w:w="1241" w:type="dxa"/>
            <w:vAlign w:val="center"/>
          </w:tcPr>
          <w:p w:rsidR="006900AA" w:rsidRDefault="006900AA" w:rsidP="001428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142895" w:rsidTr="00142895">
        <w:trPr>
          <w:trHeight w:val="654"/>
        </w:trPr>
        <w:tc>
          <w:tcPr>
            <w:tcW w:w="709" w:type="dxa"/>
            <w:vAlign w:val="center"/>
          </w:tcPr>
          <w:p w:rsidR="00142895" w:rsidRDefault="006900AA" w:rsidP="001428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2" w:type="dxa"/>
            <w:vAlign w:val="center"/>
          </w:tcPr>
          <w:p w:rsidR="00142895" w:rsidRDefault="006900AA" w:rsidP="0014289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Вставая п</w:t>
            </w:r>
            <w:r w:rsidR="00142895">
              <w:rPr>
                <w:rFonts w:ascii="Times New Roman" w:hAnsi="Times New Roman" w:cs="Times New Roman"/>
                <w:sz w:val="28"/>
                <w:szCs w:val="28"/>
              </w:rPr>
              <w:t>рыжок вверх прогнувшись</w:t>
            </w:r>
          </w:p>
        </w:tc>
        <w:tc>
          <w:tcPr>
            <w:tcW w:w="1241" w:type="dxa"/>
            <w:vAlign w:val="center"/>
          </w:tcPr>
          <w:p w:rsidR="00142895" w:rsidRDefault="00142895" w:rsidP="001428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142895" w:rsidTr="00142895">
        <w:trPr>
          <w:trHeight w:val="654"/>
        </w:trPr>
        <w:tc>
          <w:tcPr>
            <w:tcW w:w="709" w:type="dxa"/>
            <w:vAlign w:val="center"/>
          </w:tcPr>
          <w:p w:rsidR="00142895" w:rsidRDefault="006900AA" w:rsidP="001428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2" w:type="dxa"/>
            <w:vAlign w:val="center"/>
          </w:tcPr>
          <w:p w:rsidR="00142895" w:rsidRDefault="00142895" w:rsidP="0014289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Упор присев, два кувырка вперёд в упор присев (слитно)</w:t>
            </w:r>
          </w:p>
        </w:tc>
        <w:tc>
          <w:tcPr>
            <w:tcW w:w="1241" w:type="dxa"/>
            <w:vAlign w:val="center"/>
          </w:tcPr>
          <w:p w:rsidR="00142895" w:rsidRDefault="00142895" w:rsidP="006900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6900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2895" w:rsidTr="00142895">
        <w:trPr>
          <w:trHeight w:val="654"/>
        </w:trPr>
        <w:tc>
          <w:tcPr>
            <w:tcW w:w="709" w:type="dxa"/>
            <w:vAlign w:val="center"/>
          </w:tcPr>
          <w:p w:rsidR="00142895" w:rsidRDefault="006900AA" w:rsidP="001428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22" w:type="dxa"/>
            <w:vAlign w:val="center"/>
          </w:tcPr>
          <w:p w:rsidR="00142895" w:rsidRDefault="00142895" w:rsidP="0014289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Перекатом назад стойка на лопатках (держать), перекатом вперёд упор присев</w:t>
            </w:r>
          </w:p>
        </w:tc>
        <w:tc>
          <w:tcPr>
            <w:tcW w:w="1241" w:type="dxa"/>
            <w:vAlign w:val="center"/>
          </w:tcPr>
          <w:p w:rsidR="00142895" w:rsidRDefault="006900AA" w:rsidP="001428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142895" w:rsidTr="00142895">
        <w:trPr>
          <w:trHeight w:val="654"/>
        </w:trPr>
        <w:tc>
          <w:tcPr>
            <w:tcW w:w="709" w:type="dxa"/>
            <w:vAlign w:val="center"/>
          </w:tcPr>
          <w:p w:rsidR="00142895" w:rsidRDefault="006900AA" w:rsidP="001428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22" w:type="dxa"/>
            <w:vAlign w:val="center"/>
          </w:tcPr>
          <w:p w:rsidR="00142895" w:rsidRDefault="00142895" w:rsidP="0014289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Кувырок назад</w:t>
            </w:r>
            <w:r w:rsidR="006900AA">
              <w:rPr>
                <w:rFonts w:ascii="Times New Roman" w:hAnsi="Times New Roman" w:cs="Times New Roman"/>
                <w:sz w:val="28"/>
                <w:szCs w:val="28"/>
              </w:rPr>
              <w:t>,  кувырок назад в полушпагат</w:t>
            </w:r>
          </w:p>
        </w:tc>
        <w:tc>
          <w:tcPr>
            <w:tcW w:w="1241" w:type="dxa"/>
            <w:vAlign w:val="center"/>
          </w:tcPr>
          <w:p w:rsidR="00142895" w:rsidRDefault="006900AA" w:rsidP="001428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0,5 + </w:t>
            </w:r>
            <w:r w:rsidR="0014289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142895" w:rsidTr="00142895">
        <w:trPr>
          <w:trHeight w:val="1134"/>
        </w:trPr>
        <w:tc>
          <w:tcPr>
            <w:tcW w:w="709" w:type="dxa"/>
            <w:vAlign w:val="center"/>
          </w:tcPr>
          <w:p w:rsidR="00142895" w:rsidRDefault="00142895" w:rsidP="001428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142895" w:rsidRPr="00870A23" w:rsidRDefault="00142895" w:rsidP="00142895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241" w:type="dxa"/>
            <w:vAlign w:val="center"/>
          </w:tcPr>
          <w:p w:rsidR="00142895" w:rsidRPr="00870A23" w:rsidRDefault="00142895" w:rsidP="001428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10,0</w:t>
            </w:r>
          </w:p>
        </w:tc>
      </w:tr>
    </w:tbl>
    <w:p w:rsidR="00142895" w:rsidRPr="009D3938" w:rsidRDefault="00142895" w:rsidP="001A063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A063E" w:rsidRDefault="001A063E" w:rsidP="001A063E"/>
    <w:p w:rsidR="001A063E" w:rsidRDefault="001A063E" w:rsidP="00142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  <w:r w:rsidRPr="00185B9B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выполнению гимнастических элементов</w:t>
      </w:r>
      <w:r w:rsidR="00596A74">
        <w:rPr>
          <w:rFonts w:ascii="Times New Roman" w:hAnsi="Times New Roman" w:cs="Times New Roman"/>
          <w:b/>
          <w:sz w:val="28"/>
          <w:szCs w:val="28"/>
        </w:rPr>
        <w:t xml:space="preserve"> (девочки)</w:t>
      </w:r>
    </w:p>
    <w:p w:rsidR="001A063E" w:rsidRDefault="001A063E" w:rsidP="001428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2895" w:rsidRPr="00185B9B" w:rsidRDefault="00142895" w:rsidP="001428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063E" w:rsidRDefault="001A063E" w:rsidP="001428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 xml:space="preserve">Прыжок </w:t>
      </w:r>
      <w:r>
        <w:rPr>
          <w:rFonts w:ascii="Times New Roman" w:hAnsi="Times New Roman" w:cs="Times New Roman"/>
          <w:b/>
          <w:i/>
          <w:sz w:val="28"/>
          <w:szCs w:val="28"/>
        </w:rPr>
        <w:t>вверх с поворотом на 36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0°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прыжок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выполняе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>тся строго вертикально с выпрямленным положением тела, ноги вместе, носки оттянуты, приземление без потери равновесия, недоворот стоп при приземлении на угол более 45° - ошибка не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42895" w:rsidRDefault="00142895" w:rsidP="001428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063E" w:rsidRDefault="001A063E" w:rsidP="001428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Равновесие на одной</w:t>
      </w:r>
      <w:r>
        <w:rPr>
          <w:rFonts w:ascii="Times New Roman" w:hAnsi="Times New Roman" w:cs="Times New Roman"/>
          <w:sz w:val="28"/>
          <w:szCs w:val="28"/>
        </w:rPr>
        <w:t xml:space="preserve"> - т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>уловище и свободная нога подняты выше горизонтали, опор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ная нога прямая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удержание позы </w:t>
      </w:r>
      <w:r w:rsidRPr="00142895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</w:p>
    <w:p w:rsidR="00142895" w:rsidRDefault="00142895" w:rsidP="001428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2895" w:rsidRDefault="001A063E" w:rsidP="001428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Прыжок со сменой согнутых ног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бедро при смене согнутых ног не ниже горизонтали.  </w:t>
      </w:r>
    </w:p>
    <w:p w:rsidR="001A063E" w:rsidRDefault="001A063E" w:rsidP="001428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48E">
        <w:rPr>
          <w:rFonts w:ascii="Times New Roman" w:hAnsi="Times New Roman" w:cs="Times New Roman"/>
          <w:b/>
          <w:i/>
          <w:sz w:val="28"/>
          <w:szCs w:val="28"/>
        </w:rPr>
        <w:t xml:space="preserve">Прыжок со сменой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прямых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 xml:space="preserve"> ног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A06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смена прямых ног не ниже горизонтали.</w:t>
      </w:r>
    </w:p>
    <w:p w:rsidR="00261052" w:rsidRDefault="00261052" w:rsidP="001428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1052" w:rsidRDefault="00261052" w:rsidP="002610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4466E0">
        <w:rPr>
          <w:rFonts w:ascii="Times New Roman" w:hAnsi="Times New Roman" w:cs="Times New Roman"/>
          <w:b/>
          <w:sz w:val="28"/>
          <w:szCs w:val="28"/>
        </w:rPr>
        <w:t>Мост</w:t>
      </w:r>
      <w:r>
        <w:rPr>
          <w:rFonts w:ascii="Times New Roman" w:hAnsi="Times New Roman" w:cs="Times New Roman"/>
          <w:sz w:val="28"/>
          <w:szCs w:val="28"/>
        </w:rPr>
        <w:t xml:space="preserve"> – руки и грудь образуют прямую линию, ноги выпрямлены,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удержание позы </w:t>
      </w:r>
      <w:r w:rsidRPr="007416C9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61052" w:rsidRDefault="00261052" w:rsidP="00261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6E0">
        <w:rPr>
          <w:rFonts w:ascii="Times New Roman" w:hAnsi="Times New Roman" w:cs="Times New Roman"/>
          <w:b/>
          <w:i/>
          <w:sz w:val="28"/>
          <w:szCs w:val="28"/>
        </w:rPr>
        <w:t xml:space="preserve">Поворот  кругом </w:t>
      </w:r>
      <w:r>
        <w:rPr>
          <w:rFonts w:ascii="Times New Roman" w:hAnsi="Times New Roman" w:cs="Times New Roman"/>
          <w:sz w:val="28"/>
          <w:szCs w:val="28"/>
        </w:rPr>
        <w:t>– во время поворота колени не касаются опоры.</w:t>
      </w:r>
    </w:p>
    <w:p w:rsidR="00142895" w:rsidRDefault="00142895" w:rsidP="001428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063E" w:rsidRDefault="00261052" w:rsidP="0014289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A063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A063E" w:rsidRPr="0096348E">
        <w:rPr>
          <w:rFonts w:ascii="Times New Roman" w:hAnsi="Times New Roman" w:cs="Times New Roman"/>
          <w:b/>
          <w:i/>
          <w:sz w:val="28"/>
          <w:szCs w:val="28"/>
        </w:rPr>
        <w:t>Прыжок</w:t>
      </w:r>
      <w:proofErr w:type="gramEnd"/>
      <w:r w:rsidR="001A063E" w:rsidRPr="0096348E">
        <w:rPr>
          <w:rFonts w:ascii="Times New Roman" w:hAnsi="Times New Roman" w:cs="Times New Roman"/>
          <w:b/>
          <w:i/>
          <w:sz w:val="28"/>
          <w:szCs w:val="28"/>
        </w:rPr>
        <w:t xml:space="preserve"> вверх прогнувшись</w:t>
      </w:r>
      <w:r w:rsidR="001A063E">
        <w:rPr>
          <w:rFonts w:ascii="Times New Roman" w:hAnsi="Times New Roman" w:cs="Times New Roman"/>
          <w:sz w:val="28"/>
          <w:szCs w:val="28"/>
        </w:rPr>
        <w:t xml:space="preserve"> - во время прыжка обозначить прогиб в спине, руки </w:t>
      </w:r>
      <w:r w:rsidR="00142895">
        <w:rPr>
          <w:rFonts w:ascii="Times New Roman" w:hAnsi="Times New Roman" w:cs="Times New Roman"/>
          <w:sz w:val="28"/>
          <w:szCs w:val="28"/>
        </w:rPr>
        <w:t xml:space="preserve">вверх, </w:t>
      </w:r>
      <w:r w:rsidR="001A063E">
        <w:rPr>
          <w:rFonts w:ascii="Times New Roman" w:hAnsi="Times New Roman" w:cs="Times New Roman"/>
          <w:sz w:val="28"/>
          <w:szCs w:val="28"/>
        </w:rPr>
        <w:t xml:space="preserve"> ноги прямо-вместе, </w:t>
      </w:r>
      <w:r w:rsidR="001A063E"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>приземление без потери равновесия</w:t>
      </w:r>
      <w:r w:rsidR="001A063E">
        <w:rPr>
          <w:rFonts w:ascii="Times New Roman" w:eastAsia="Times New Roman" w:hAnsi="Times New Roman" w:cs="Times New Roman"/>
          <w:spacing w:val="-4"/>
          <w:sz w:val="28"/>
          <w:szCs w:val="28"/>
        </w:rPr>
        <w:t>.</w:t>
      </w:r>
    </w:p>
    <w:p w:rsidR="00142895" w:rsidRDefault="00142895" w:rsidP="0014289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</w:p>
    <w:p w:rsidR="001A063E" w:rsidRDefault="00261052" w:rsidP="001428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6</w:t>
      </w:r>
      <w:r w:rsidR="001A06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. </w:t>
      </w:r>
      <w:r w:rsidR="001A063E">
        <w:rPr>
          <w:rFonts w:ascii="Times New Roman" w:hAnsi="Times New Roman" w:cs="Times New Roman"/>
          <w:b/>
          <w:i/>
          <w:sz w:val="28"/>
          <w:szCs w:val="28"/>
        </w:rPr>
        <w:t>Два кувыр</w:t>
      </w:r>
      <w:r w:rsidR="001A063E" w:rsidRPr="0096348E">
        <w:rPr>
          <w:rFonts w:ascii="Times New Roman" w:hAnsi="Times New Roman" w:cs="Times New Roman"/>
          <w:b/>
          <w:i/>
          <w:sz w:val="28"/>
          <w:szCs w:val="28"/>
        </w:rPr>
        <w:t>к</w:t>
      </w:r>
      <w:r w:rsidR="001A063E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1A063E" w:rsidRPr="0096348E">
        <w:rPr>
          <w:rFonts w:ascii="Times New Roman" w:hAnsi="Times New Roman" w:cs="Times New Roman"/>
          <w:b/>
          <w:i/>
          <w:sz w:val="28"/>
          <w:szCs w:val="28"/>
        </w:rPr>
        <w:t xml:space="preserve"> вперед</w:t>
      </w:r>
      <w:r w:rsidR="001A063E">
        <w:rPr>
          <w:rFonts w:ascii="Times New Roman" w:hAnsi="Times New Roman" w:cs="Times New Roman"/>
          <w:sz w:val="28"/>
          <w:szCs w:val="28"/>
        </w:rPr>
        <w:t xml:space="preserve"> - п</w:t>
      </w:r>
      <w:r w:rsidR="001A063E"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лотная группировка, без отталкивания руками от опоры при </w:t>
      </w:r>
      <w:r w:rsidR="001A063E" w:rsidRPr="00635496">
        <w:rPr>
          <w:rFonts w:ascii="Times New Roman" w:eastAsia="Times New Roman" w:hAnsi="Times New Roman" w:cs="Times New Roman"/>
          <w:sz w:val="28"/>
          <w:szCs w:val="28"/>
        </w:rPr>
        <w:t>завершении</w:t>
      </w:r>
      <w:r w:rsidR="001A063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A063E">
        <w:rPr>
          <w:rFonts w:ascii="Times New Roman" w:hAnsi="Times New Roman" w:cs="Times New Roman"/>
          <w:sz w:val="28"/>
          <w:szCs w:val="28"/>
        </w:rPr>
        <w:t xml:space="preserve">Кувырки выполняются </w:t>
      </w:r>
      <w:r w:rsidR="001A063E" w:rsidRPr="00142895">
        <w:rPr>
          <w:rFonts w:ascii="Times New Roman" w:hAnsi="Times New Roman" w:cs="Times New Roman"/>
          <w:sz w:val="28"/>
          <w:szCs w:val="28"/>
          <w:u w:val="single"/>
        </w:rPr>
        <w:t>слитно</w:t>
      </w:r>
      <w:r w:rsidR="001A063E">
        <w:rPr>
          <w:rFonts w:ascii="Times New Roman" w:hAnsi="Times New Roman" w:cs="Times New Roman"/>
          <w:sz w:val="28"/>
          <w:szCs w:val="28"/>
        </w:rPr>
        <w:t>, без остановки.</w:t>
      </w:r>
    </w:p>
    <w:p w:rsidR="00142895" w:rsidRDefault="00142895" w:rsidP="001428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063E" w:rsidRDefault="00261052" w:rsidP="001428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A063E">
        <w:rPr>
          <w:rFonts w:ascii="Times New Roman" w:hAnsi="Times New Roman" w:cs="Times New Roman"/>
          <w:sz w:val="28"/>
          <w:szCs w:val="28"/>
        </w:rPr>
        <w:t xml:space="preserve">. </w:t>
      </w:r>
      <w:r w:rsidR="001A063E" w:rsidRPr="001A063E">
        <w:rPr>
          <w:rFonts w:ascii="Times New Roman" w:hAnsi="Times New Roman" w:cs="Times New Roman"/>
          <w:b/>
          <w:i/>
          <w:sz w:val="28"/>
          <w:szCs w:val="28"/>
        </w:rPr>
        <w:t>Стойка на лопатках -</w:t>
      </w:r>
      <w:r w:rsidR="001A063E">
        <w:rPr>
          <w:rFonts w:ascii="Times New Roman" w:hAnsi="Times New Roman" w:cs="Times New Roman"/>
          <w:sz w:val="28"/>
          <w:szCs w:val="28"/>
        </w:rPr>
        <w:t xml:space="preserve"> </w:t>
      </w:r>
      <w:r w:rsidR="001A063E" w:rsidRPr="0063549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выпрямленное вертикальное положение тела, локти на </w:t>
      </w:r>
      <w:r w:rsidR="001A063E" w:rsidRPr="00635496">
        <w:rPr>
          <w:rFonts w:ascii="Times New Roman" w:eastAsia="Times New Roman" w:hAnsi="Times New Roman" w:cs="Times New Roman"/>
          <w:sz w:val="28"/>
          <w:szCs w:val="28"/>
        </w:rPr>
        <w:t>ширине плеч</w:t>
      </w:r>
      <w:r w:rsidR="001A063E">
        <w:rPr>
          <w:rFonts w:ascii="Times New Roman" w:eastAsia="Times New Roman" w:hAnsi="Times New Roman" w:cs="Times New Roman"/>
          <w:sz w:val="28"/>
          <w:szCs w:val="28"/>
        </w:rPr>
        <w:t xml:space="preserve">, удержание позы </w:t>
      </w:r>
      <w:r w:rsidR="001A063E" w:rsidRPr="00142895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</w:p>
    <w:p w:rsidR="00142895" w:rsidRDefault="00142895" w:rsidP="001428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063E" w:rsidRDefault="00261052" w:rsidP="0014289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1A063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A063E" w:rsidRPr="0096348E">
        <w:rPr>
          <w:rFonts w:ascii="Times New Roman" w:hAnsi="Times New Roman" w:cs="Times New Roman"/>
          <w:b/>
          <w:i/>
          <w:sz w:val="28"/>
          <w:szCs w:val="28"/>
        </w:rPr>
        <w:t>Кувырок назад</w:t>
      </w:r>
      <w:r w:rsidR="001A063E">
        <w:rPr>
          <w:rFonts w:ascii="Times New Roman" w:hAnsi="Times New Roman" w:cs="Times New Roman"/>
          <w:sz w:val="28"/>
          <w:szCs w:val="28"/>
        </w:rPr>
        <w:t xml:space="preserve">  - </w:t>
      </w:r>
      <w:r w:rsidR="001A063E">
        <w:rPr>
          <w:rFonts w:ascii="Times New Roman" w:eastAsia="Times New Roman" w:hAnsi="Times New Roman" w:cs="Times New Roman"/>
          <w:spacing w:val="-3"/>
          <w:sz w:val="28"/>
          <w:szCs w:val="28"/>
        </w:rPr>
        <w:t>п</w:t>
      </w:r>
      <w:r w:rsidR="001A063E" w:rsidRPr="00635496">
        <w:rPr>
          <w:rFonts w:ascii="Times New Roman" w:eastAsia="Times New Roman" w:hAnsi="Times New Roman" w:cs="Times New Roman"/>
          <w:spacing w:val="-3"/>
          <w:sz w:val="28"/>
          <w:szCs w:val="28"/>
        </w:rPr>
        <w:t>лотная группировка, без касания коленями опоры</w:t>
      </w:r>
      <w:r w:rsidR="001A063E">
        <w:rPr>
          <w:rFonts w:ascii="Times New Roman" w:eastAsia="Times New Roman" w:hAnsi="Times New Roman" w:cs="Times New Roman"/>
          <w:spacing w:val="-3"/>
          <w:sz w:val="28"/>
          <w:szCs w:val="28"/>
        </w:rPr>
        <w:t>.</w:t>
      </w:r>
    </w:p>
    <w:p w:rsidR="001A063E" w:rsidRDefault="00C03469" w:rsidP="001428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48E">
        <w:rPr>
          <w:rFonts w:ascii="Times New Roman" w:hAnsi="Times New Roman" w:cs="Times New Roman"/>
          <w:b/>
          <w:i/>
          <w:sz w:val="28"/>
          <w:szCs w:val="28"/>
        </w:rPr>
        <w:t>Кувырок назад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03469">
        <w:rPr>
          <w:rFonts w:ascii="Times New Roman" w:hAnsi="Times New Roman" w:cs="Times New Roman"/>
          <w:b/>
          <w:i/>
          <w:sz w:val="28"/>
          <w:szCs w:val="28"/>
        </w:rPr>
        <w:t>в полушпагат</w:t>
      </w:r>
      <w:r>
        <w:rPr>
          <w:rFonts w:ascii="Times New Roman" w:hAnsi="Times New Roman" w:cs="Times New Roman"/>
          <w:sz w:val="28"/>
          <w:szCs w:val="28"/>
        </w:rPr>
        <w:t xml:space="preserve"> – кувырок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выполняется в положение сед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правой (левой) пятке, вторая нога назад </w:t>
      </w:r>
      <w:r w:rsidR="00231883">
        <w:rPr>
          <w:rFonts w:ascii="Times New Roman" w:hAnsi="Times New Roman" w:cs="Times New Roman"/>
          <w:sz w:val="28"/>
          <w:szCs w:val="28"/>
        </w:rPr>
        <w:t xml:space="preserve"> прямая, </w:t>
      </w:r>
      <w:r>
        <w:rPr>
          <w:rFonts w:ascii="Times New Roman" w:hAnsi="Times New Roman" w:cs="Times New Roman"/>
          <w:sz w:val="28"/>
          <w:szCs w:val="28"/>
        </w:rPr>
        <w:t>с полным касанием опоры.</w:t>
      </w:r>
    </w:p>
    <w:p w:rsidR="00C03469" w:rsidRDefault="00C03469" w:rsidP="00142895">
      <w:pPr>
        <w:spacing w:after="0" w:line="240" w:lineRule="auto"/>
      </w:pPr>
      <w:r>
        <w:br w:type="page"/>
      </w:r>
    </w:p>
    <w:p w:rsidR="001A063E" w:rsidRDefault="00A5268E" w:rsidP="001A063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2. </w:t>
      </w:r>
      <w:r w:rsidR="001A063E">
        <w:rPr>
          <w:rFonts w:ascii="Times New Roman" w:hAnsi="Times New Roman" w:cs="Times New Roman"/>
          <w:b/>
          <w:sz w:val="28"/>
          <w:szCs w:val="28"/>
          <w:u w:val="single"/>
        </w:rPr>
        <w:t>Акробатическая к</w:t>
      </w:r>
      <w:r w:rsidR="001A063E" w:rsidRPr="009D3938">
        <w:rPr>
          <w:rFonts w:ascii="Times New Roman" w:hAnsi="Times New Roman" w:cs="Times New Roman"/>
          <w:b/>
          <w:sz w:val="28"/>
          <w:szCs w:val="28"/>
          <w:u w:val="single"/>
        </w:rPr>
        <w:t xml:space="preserve">омбинация </w:t>
      </w:r>
      <w:r w:rsidR="001A063E">
        <w:rPr>
          <w:rFonts w:ascii="Times New Roman" w:hAnsi="Times New Roman" w:cs="Times New Roman"/>
          <w:b/>
          <w:sz w:val="28"/>
          <w:szCs w:val="28"/>
          <w:u w:val="single"/>
        </w:rPr>
        <w:t xml:space="preserve">7 </w:t>
      </w:r>
      <w:r w:rsidR="001A063E" w:rsidRPr="009D3938">
        <w:rPr>
          <w:rFonts w:ascii="Times New Roman" w:hAnsi="Times New Roman" w:cs="Times New Roman"/>
          <w:b/>
          <w:sz w:val="28"/>
          <w:szCs w:val="28"/>
          <w:u w:val="single"/>
        </w:rPr>
        <w:t>класс (</w:t>
      </w:r>
      <w:r w:rsidR="001A063E">
        <w:rPr>
          <w:rFonts w:ascii="Times New Roman" w:hAnsi="Times New Roman" w:cs="Times New Roman"/>
          <w:b/>
          <w:sz w:val="28"/>
          <w:szCs w:val="28"/>
          <w:u w:val="single"/>
        </w:rPr>
        <w:t>мальчики</w:t>
      </w:r>
      <w:r w:rsidR="001A063E" w:rsidRPr="009D3938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6F353E" w:rsidRPr="009D3938" w:rsidRDefault="006F353E" w:rsidP="001A063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3"/>
        <w:tblW w:w="10172" w:type="dxa"/>
        <w:tblLook w:val="04A0"/>
      </w:tblPr>
      <w:tblGrid>
        <w:gridCol w:w="709"/>
        <w:gridCol w:w="8222"/>
        <w:gridCol w:w="1241"/>
      </w:tblGrid>
      <w:tr w:rsidR="001A063E" w:rsidTr="006F353E">
        <w:trPr>
          <w:trHeight w:val="654"/>
        </w:trPr>
        <w:tc>
          <w:tcPr>
            <w:tcW w:w="709" w:type="dxa"/>
          </w:tcPr>
          <w:p w:rsidR="001A063E" w:rsidRPr="00870A23" w:rsidRDefault="001A063E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222" w:type="dxa"/>
          </w:tcPr>
          <w:p w:rsidR="001A063E" w:rsidRPr="00870A23" w:rsidRDefault="001A063E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Акробатические элементы</w:t>
            </w:r>
          </w:p>
        </w:tc>
        <w:tc>
          <w:tcPr>
            <w:tcW w:w="1241" w:type="dxa"/>
          </w:tcPr>
          <w:p w:rsidR="001A063E" w:rsidRPr="00870A23" w:rsidRDefault="001A063E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1A063E" w:rsidTr="006F353E">
        <w:trPr>
          <w:trHeight w:val="654"/>
        </w:trPr>
        <w:tc>
          <w:tcPr>
            <w:tcW w:w="709" w:type="dxa"/>
            <w:vAlign w:val="center"/>
          </w:tcPr>
          <w:p w:rsidR="001A063E" w:rsidRDefault="001A063E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1A063E" w:rsidRDefault="001A063E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И.п. – о.с.</w:t>
            </w:r>
          </w:p>
        </w:tc>
        <w:tc>
          <w:tcPr>
            <w:tcW w:w="1241" w:type="dxa"/>
            <w:vAlign w:val="center"/>
          </w:tcPr>
          <w:p w:rsidR="001A063E" w:rsidRDefault="001A063E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63E" w:rsidTr="006F353E">
        <w:trPr>
          <w:trHeight w:val="654"/>
        </w:trPr>
        <w:tc>
          <w:tcPr>
            <w:tcW w:w="709" w:type="dxa"/>
            <w:vAlign w:val="center"/>
          </w:tcPr>
          <w:p w:rsidR="001A063E" w:rsidRDefault="001A063E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2" w:type="dxa"/>
            <w:vAlign w:val="center"/>
          </w:tcPr>
          <w:p w:rsidR="001A063E" w:rsidRDefault="001A063E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Прыжок вверх с поворотом на 360°</w:t>
            </w:r>
          </w:p>
        </w:tc>
        <w:tc>
          <w:tcPr>
            <w:tcW w:w="1241" w:type="dxa"/>
            <w:vAlign w:val="center"/>
          </w:tcPr>
          <w:p w:rsidR="001A063E" w:rsidRDefault="001A063E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1A063E" w:rsidTr="006F353E">
        <w:trPr>
          <w:trHeight w:val="654"/>
        </w:trPr>
        <w:tc>
          <w:tcPr>
            <w:tcW w:w="709" w:type="dxa"/>
            <w:vAlign w:val="center"/>
          </w:tcPr>
          <w:p w:rsidR="001A063E" w:rsidRDefault="001A063E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2" w:type="dxa"/>
            <w:vAlign w:val="center"/>
          </w:tcPr>
          <w:p w:rsidR="001A063E" w:rsidRDefault="001A063E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Шагом вперед равновесие на одной «ласточка»  руки в стороны   (держать), приставить ногу, упор присев</w:t>
            </w:r>
          </w:p>
        </w:tc>
        <w:tc>
          <w:tcPr>
            <w:tcW w:w="1241" w:type="dxa"/>
            <w:vAlign w:val="center"/>
          </w:tcPr>
          <w:p w:rsidR="001A063E" w:rsidRDefault="001A063E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1A063E" w:rsidTr="006F353E">
        <w:trPr>
          <w:trHeight w:val="654"/>
        </w:trPr>
        <w:tc>
          <w:tcPr>
            <w:tcW w:w="709" w:type="dxa"/>
            <w:vAlign w:val="center"/>
          </w:tcPr>
          <w:p w:rsidR="001A063E" w:rsidRDefault="001A063E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2" w:type="dxa"/>
            <w:vAlign w:val="center"/>
          </w:tcPr>
          <w:p w:rsidR="001A063E" w:rsidRDefault="001A063E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Стойка на голове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руках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согнув ноги (держать), упор присев</w:t>
            </w:r>
          </w:p>
        </w:tc>
        <w:tc>
          <w:tcPr>
            <w:tcW w:w="1241" w:type="dxa"/>
            <w:vAlign w:val="center"/>
          </w:tcPr>
          <w:p w:rsidR="001A063E" w:rsidRDefault="001A063E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1A063E" w:rsidTr="006F353E">
        <w:trPr>
          <w:trHeight w:val="654"/>
        </w:trPr>
        <w:tc>
          <w:tcPr>
            <w:tcW w:w="709" w:type="dxa"/>
            <w:vAlign w:val="center"/>
          </w:tcPr>
          <w:p w:rsidR="001A063E" w:rsidRDefault="001A063E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2" w:type="dxa"/>
            <w:vAlign w:val="center"/>
          </w:tcPr>
          <w:p w:rsidR="001A063E" w:rsidRDefault="006F353E" w:rsidP="006F35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Два к</w:t>
            </w:r>
            <w:r w:rsidR="001A063E">
              <w:rPr>
                <w:rFonts w:ascii="Times New Roman" w:hAnsi="Times New Roman" w:cs="Times New Roman"/>
                <w:sz w:val="28"/>
                <w:szCs w:val="28"/>
              </w:rPr>
              <w:t>увыр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="001A063E">
              <w:rPr>
                <w:rFonts w:ascii="Times New Roman" w:hAnsi="Times New Roman" w:cs="Times New Roman"/>
                <w:sz w:val="28"/>
                <w:szCs w:val="28"/>
              </w:rPr>
              <w:t xml:space="preserve"> назад в упор присев, встать руки в стороны</w:t>
            </w:r>
          </w:p>
        </w:tc>
        <w:tc>
          <w:tcPr>
            <w:tcW w:w="1241" w:type="dxa"/>
            <w:vAlign w:val="center"/>
          </w:tcPr>
          <w:p w:rsidR="001A063E" w:rsidRDefault="001A063E" w:rsidP="006F35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6F35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A063E" w:rsidTr="006F353E">
        <w:trPr>
          <w:trHeight w:val="654"/>
        </w:trPr>
        <w:tc>
          <w:tcPr>
            <w:tcW w:w="709" w:type="dxa"/>
            <w:vAlign w:val="center"/>
          </w:tcPr>
          <w:p w:rsidR="001A063E" w:rsidRDefault="001A063E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2" w:type="dxa"/>
            <w:vAlign w:val="center"/>
          </w:tcPr>
          <w:p w:rsidR="001A063E" w:rsidRDefault="001A063E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Шагом</w:t>
            </w:r>
            <w:r w:rsidRPr="009D506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вперёд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прыжок со сменой согнутых ног «козлик», шагом одной прыжок со сменой прямых ног «ножницы»</w:t>
            </w:r>
          </w:p>
        </w:tc>
        <w:tc>
          <w:tcPr>
            <w:tcW w:w="1241" w:type="dxa"/>
            <w:vAlign w:val="center"/>
          </w:tcPr>
          <w:p w:rsidR="001A063E" w:rsidRDefault="001A063E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+ 0,5</w:t>
            </w:r>
          </w:p>
        </w:tc>
      </w:tr>
      <w:tr w:rsidR="001A063E" w:rsidTr="006F353E">
        <w:trPr>
          <w:trHeight w:val="654"/>
        </w:trPr>
        <w:tc>
          <w:tcPr>
            <w:tcW w:w="709" w:type="dxa"/>
            <w:vAlign w:val="center"/>
          </w:tcPr>
          <w:p w:rsidR="001A063E" w:rsidRDefault="001A063E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2" w:type="dxa"/>
            <w:vAlign w:val="center"/>
          </w:tcPr>
          <w:p w:rsidR="001A063E" w:rsidRDefault="001A063E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Два кувырка вперёд в упор присев (слитно)</w:t>
            </w:r>
          </w:p>
        </w:tc>
        <w:tc>
          <w:tcPr>
            <w:tcW w:w="1241" w:type="dxa"/>
            <w:vAlign w:val="center"/>
          </w:tcPr>
          <w:p w:rsidR="001A063E" w:rsidRDefault="001A063E" w:rsidP="006F35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6F35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063E" w:rsidTr="006F353E">
        <w:trPr>
          <w:trHeight w:val="654"/>
        </w:trPr>
        <w:tc>
          <w:tcPr>
            <w:tcW w:w="709" w:type="dxa"/>
            <w:vAlign w:val="center"/>
          </w:tcPr>
          <w:p w:rsidR="001A063E" w:rsidRDefault="001A063E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22" w:type="dxa"/>
            <w:vAlign w:val="center"/>
          </w:tcPr>
          <w:p w:rsidR="001A063E" w:rsidRDefault="001A063E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Перекатом назад стойка на лопатках (держать), перекатом вперёд упор присев</w:t>
            </w:r>
          </w:p>
        </w:tc>
        <w:tc>
          <w:tcPr>
            <w:tcW w:w="1241" w:type="dxa"/>
            <w:vAlign w:val="center"/>
          </w:tcPr>
          <w:p w:rsidR="001A063E" w:rsidRDefault="001A063E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1A063E" w:rsidTr="006F353E">
        <w:trPr>
          <w:trHeight w:val="654"/>
        </w:trPr>
        <w:tc>
          <w:tcPr>
            <w:tcW w:w="709" w:type="dxa"/>
            <w:vAlign w:val="center"/>
          </w:tcPr>
          <w:p w:rsidR="001A063E" w:rsidRDefault="001A063E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22" w:type="dxa"/>
            <w:vAlign w:val="center"/>
          </w:tcPr>
          <w:p w:rsidR="001A063E" w:rsidRDefault="001A063E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Прыжок вверх прогнувшись</w:t>
            </w:r>
          </w:p>
        </w:tc>
        <w:tc>
          <w:tcPr>
            <w:tcW w:w="1241" w:type="dxa"/>
            <w:vAlign w:val="center"/>
          </w:tcPr>
          <w:p w:rsidR="001A063E" w:rsidRDefault="001A063E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1A063E" w:rsidTr="006F353E">
        <w:trPr>
          <w:trHeight w:val="1134"/>
        </w:trPr>
        <w:tc>
          <w:tcPr>
            <w:tcW w:w="709" w:type="dxa"/>
            <w:vAlign w:val="center"/>
          </w:tcPr>
          <w:p w:rsidR="001A063E" w:rsidRDefault="001A063E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1A063E" w:rsidRPr="00870A23" w:rsidRDefault="001A063E" w:rsidP="0013291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241" w:type="dxa"/>
            <w:vAlign w:val="center"/>
          </w:tcPr>
          <w:p w:rsidR="001A063E" w:rsidRPr="00870A23" w:rsidRDefault="001A063E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10,0</w:t>
            </w:r>
          </w:p>
        </w:tc>
      </w:tr>
    </w:tbl>
    <w:p w:rsidR="001A063E" w:rsidRDefault="001A063E" w:rsidP="001A063E"/>
    <w:p w:rsidR="001A063E" w:rsidRDefault="001A063E" w:rsidP="001A063E">
      <w:r>
        <w:br w:type="page"/>
      </w:r>
    </w:p>
    <w:p w:rsidR="000A2F83" w:rsidRDefault="000A2F83" w:rsidP="006F35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B9B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выполнению гимнастических элементов</w:t>
      </w:r>
      <w:r w:rsidR="00596A74">
        <w:rPr>
          <w:rFonts w:ascii="Times New Roman" w:hAnsi="Times New Roman" w:cs="Times New Roman"/>
          <w:b/>
          <w:sz w:val="28"/>
          <w:szCs w:val="28"/>
        </w:rPr>
        <w:t xml:space="preserve"> (мальчики)</w:t>
      </w:r>
    </w:p>
    <w:p w:rsidR="000A2F83" w:rsidRDefault="000A2F83" w:rsidP="006F35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353E" w:rsidRPr="00185B9B" w:rsidRDefault="006F353E" w:rsidP="006F35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2F83" w:rsidRDefault="000A2F83" w:rsidP="006F35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 xml:space="preserve">Прыжок </w:t>
      </w:r>
      <w:r>
        <w:rPr>
          <w:rFonts w:ascii="Times New Roman" w:hAnsi="Times New Roman" w:cs="Times New Roman"/>
          <w:b/>
          <w:i/>
          <w:sz w:val="28"/>
          <w:szCs w:val="28"/>
        </w:rPr>
        <w:t>вверх с поворотом на 36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0°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прыжок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выполняе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>тся строго вертикально с выпрямленным положением тела, ноги вместе, носки оттянуты, приземление без потери равновесия, недоворот стоп при приземлении на угол более 45° - ошибка не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F353E" w:rsidRDefault="006F353E" w:rsidP="006F35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2F83" w:rsidRDefault="000A2F83" w:rsidP="006F35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Равновесие на одной</w:t>
      </w:r>
      <w:r>
        <w:rPr>
          <w:rFonts w:ascii="Times New Roman" w:hAnsi="Times New Roman" w:cs="Times New Roman"/>
          <w:sz w:val="28"/>
          <w:szCs w:val="28"/>
        </w:rPr>
        <w:t xml:space="preserve"> - т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>уловище и свободная нога подняты выше горизонтали, опор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ная нога прямая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удержание позы </w:t>
      </w:r>
      <w:r w:rsidRPr="006F353E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</w:p>
    <w:p w:rsidR="006F353E" w:rsidRDefault="006F353E" w:rsidP="006F35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2F83" w:rsidRDefault="000A2F83" w:rsidP="006F35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0A2F8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Стойка на голове и </w:t>
      </w:r>
      <w:proofErr w:type="gramStart"/>
      <w:r w:rsidR="006F353E" w:rsidRPr="000A2F83">
        <w:rPr>
          <w:rFonts w:ascii="Times New Roman" w:eastAsia="Times New Roman" w:hAnsi="Times New Roman" w:cs="Times New Roman"/>
          <w:b/>
          <w:i/>
          <w:sz w:val="28"/>
          <w:szCs w:val="28"/>
        </w:rPr>
        <w:t>руках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353E" w:rsidRPr="006F353E">
        <w:rPr>
          <w:rFonts w:ascii="Times New Roman" w:eastAsia="Times New Roman" w:hAnsi="Times New Roman" w:cs="Times New Roman"/>
          <w:b/>
          <w:i/>
          <w:sz w:val="28"/>
          <w:szCs w:val="28"/>
        </w:rPr>
        <w:t>согнув ноги</w:t>
      </w:r>
      <w:r w:rsidR="006F35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35496">
        <w:rPr>
          <w:rFonts w:ascii="Times New Roman" w:eastAsia="Times New Roman" w:hAnsi="Times New Roman" w:cs="Times New Roman"/>
          <w:spacing w:val="-6"/>
          <w:sz w:val="28"/>
          <w:szCs w:val="28"/>
        </w:rPr>
        <w:t>выход в стойку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любым способом, вертикальное положение тела</w:t>
      </w:r>
      <w:r w:rsidR="00231883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с согнутыми ногами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удержание позы </w:t>
      </w:r>
      <w:r w:rsidRPr="006F353E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</w:p>
    <w:p w:rsidR="006F353E" w:rsidRDefault="006F353E" w:rsidP="006F35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2F83" w:rsidRDefault="000A2F83" w:rsidP="006F353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6F353E">
        <w:rPr>
          <w:rFonts w:ascii="Times New Roman" w:hAnsi="Times New Roman" w:cs="Times New Roman"/>
          <w:b/>
          <w:i/>
          <w:sz w:val="28"/>
          <w:szCs w:val="28"/>
        </w:rPr>
        <w:t>Два к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увыр</w:t>
      </w:r>
      <w:r w:rsidR="006F353E">
        <w:rPr>
          <w:rFonts w:ascii="Times New Roman" w:hAnsi="Times New Roman" w:cs="Times New Roman"/>
          <w:b/>
          <w:i/>
          <w:sz w:val="28"/>
          <w:szCs w:val="28"/>
        </w:rPr>
        <w:t>ка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 xml:space="preserve"> назад</w:t>
      </w:r>
      <w:r>
        <w:rPr>
          <w:rFonts w:ascii="Times New Roman" w:hAnsi="Times New Roman" w:cs="Times New Roman"/>
          <w:sz w:val="28"/>
          <w:szCs w:val="28"/>
        </w:rPr>
        <w:t xml:space="preserve">  -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п</w:t>
      </w:r>
      <w:r w:rsidRPr="00635496">
        <w:rPr>
          <w:rFonts w:ascii="Times New Roman" w:eastAsia="Times New Roman" w:hAnsi="Times New Roman" w:cs="Times New Roman"/>
          <w:spacing w:val="-3"/>
          <w:sz w:val="28"/>
          <w:szCs w:val="28"/>
        </w:rPr>
        <w:t>лотная группировка, без касания коленями опоры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.</w:t>
      </w:r>
    </w:p>
    <w:p w:rsidR="006F353E" w:rsidRDefault="006F353E" w:rsidP="006F35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353E" w:rsidRDefault="000A2F83" w:rsidP="006F35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Прыжок со сменой согнутых ног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бедро при смене согнутых ног не ниже горизонтали.  </w:t>
      </w:r>
    </w:p>
    <w:p w:rsidR="000A2F83" w:rsidRDefault="000A2F83" w:rsidP="006F35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48E">
        <w:rPr>
          <w:rFonts w:ascii="Times New Roman" w:hAnsi="Times New Roman" w:cs="Times New Roman"/>
          <w:b/>
          <w:i/>
          <w:sz w:val="28"/>
          <w:szCs w:val="28"/>
        </w:rPr>
        <w:t xml:space="preserve">Прыжок со сменой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прямых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 xml:space="preserve"> ног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A06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смена прямых ног не ниже горизонтали.</w:t>
      </w:r>
    </w:p>
    <w:p w:rsidR="006F353E" w:rsidRDefault="006F353E" w:rsidP="006F35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2F83" w:rsidRDefault="000A2F83" w:rsidP="006F35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b/>
          <w:i/>
          <w:sz w:val="28"/>
          <w:szCs w:val="28"/>
        </w:rPr>
        <w:t>Два кувыр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к</w:t>
      </w:r>
      <w:r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 xml:space="preserve"> вперед</w:t>
      </w:r>
      <w:r>
        <w:rPr>
          <w:rFonts w:ascii="Times New Roman" w:hAnsi="Times New Roman" w:cs="Times New Roman"/>
          <w:sz w:val="28"/>
          <w:szCs w:val="28"/>
        </w:rPr>
        <w:t xml:space="preserve"> - п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лотная группировка, без отталкивания руками от опоры при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завершении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Кувырки выполняются </w:t>
      </w:r>
      <w:r w:rsidRPr="006F353E">
        <w:rPr>
          <w:rFonts w:ascii="Times New Roman" w:hAnsi="Times New Roman" w:cs="Times New Roman"/>
          <w:sz w:val="28"/>
          <w:szCs w:val="28"/>
          <w:u w:val="single"/>
        </w:rPr>
        <w:t>слитно,</w:t>
      </w:r>
      <w:r>
        <w:rPr>
          <w:rFonts w:ascii="Times New Roman" w:hAnsi="Times New Roman" w:cs="Times New Roman"/>
          <w:sz w:val="28"/>
          <w:szCs w:val="28"/>
        </w:rPr>
        <w:t xml:space="preserve"> без остановки.</w:t>
      </w:r>
    </w:p>
    <w:p w:rsidR="006F353E" w:rsidRDefault="006F353E" w:rsidP="006F35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2F83" w:rsidRDefault="000A2F83" w:rsidP="006F35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1A063E">
        <w:rPr>
          <w:rFonts w:ascii="Times New Roman" w:hAnsi="Times New Roman" w:cs="Times New Roman"/>
          <w:b/>
          <w:i/>
          <w:sz w:val="28"/>
          <w:szCs w:val="28"/>
        </w:rPr>
        <w:t>Стойка на лопатках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549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выпрямленное вертикальное положение тела, локти на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ширине плеч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удержание позы </w:t>
      </w:r>
      <w:r w:rsidRPr="006F353E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</w:p>
    <w:p w:rsidR="006F353E" w:rsidRDefault="006F353E" w:rsidP="006F35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2F83" w:rsidRDefault="000A2F83" w:rsidP="006F353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96348E">
        <w:rPr>
          <w:rFonts w:ascii="Times New Roman" w:hAnsi="Times New Roman" w:cs="Times New Roman"/>
          <w:b/>
          <w:i/>
          <w:sz w:val="28"/>
          <w:szCs w:val="28"/>
        </w:rPr>
        <w:t>Прыжок</w:t>
      </w:r>
      <w:proofErr w:type="gramEnd"/>
      <w:r w:rsidRPr="0096348E">
        <w:rPr>
          <w:rFonts w:ascii="Times New Roman" w:hAnsi="Times New Roman" w:cs="Times New Roman"/>
          <w:b/>
          <w:i/>
          <w:sz w:val="28"/>
          <w:szCs w:val="28"/>
        </w:rPr>
        <w:t xml:space="preserve"> вверх прогнувшись</w:t>
      </w:r>
      <w:r>
        <w:rPr>
          <w:rFonts w:ascii="Times New Roman" w:hAnsi="Times New Roman" w:cs="Times New Roman"/>
          <w:sz w:val="28"/>
          <w:szCs w:val="28"/>
        </w:rPr>
        <w:t xml:space="preserve"> - во время прыжка обозначить прогиб в спине, руки </w:t>
      </w:r>
      <w:r w:rsidR="006F353E">
        <w:rPr>
          <w:rFonts w:ascii="Times New Roman" w:hAnsi="Times New Roman" w:cs="Times New Roman"/>
          <w:sz w:val="28"/>
          <w:szCs w:val="28"/>
        </w:rPr>
        <w:t>вверх,</w:t>
      </w:r>
      <w:r>
        <w:rPr>
          <w:rFonts w:ascii="Times New Roman" w:hAnsi="Times New Roman" w:cs="Times New Roman"/>
          <w:sz w:val="28"/>
          <w:szCs w:val="28"/>
        </w:rPr>
        <w:t xml:space="preserve"> ноги прямо-вместе, 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>приземление без потери равновесия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.</w:t>
      </w:r>
    </w:p>
    <w:p w:rsidR="00596A74" w:rsidRDefault="00596A74">
      <w:pPr>
        <w:rPr>
          <w:rFonts w:ascii="Times New Roman" w:eastAsia="Times New Roman" w:hAnsi="Times New Roman" w:cs="Times New Roman"/>
          <w:spacing w:val="-4"/>
          <w:sz w:val="28"/>
          <w:szCs w:val="28"/>
        </w:rPr>
      </w:pPr>
    </w:p>
    <w:sectPr w:rsidR="00596A74" w:rsidSect="00142895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063E"/>
    <w:rsid w:val="000A2F83"/>
    <w:rsid w:val="00142895"/>
    <w:rsid w:val="001A063E"/>
    <w:rsid w:val="00231883"/>
    <w:rsid w:val="00261052"/>
    <w:rsid w:val="002F60CC"/>
    <w:rsid w:val="00305208"/>
    <w:rsid w:val="003E38AD"/>
    <w:rsid w:val="004406C2"/>
    <w:rsid w:val="0057242F"/>
    <w:rsid w:val="00596A74"/>
    <w:rsid w:val="006900AA"/>
    <w:rsid w:val="006F353E"/>
    <w:rsid w:val="00991705"/>
    <w:rsid w:val="00A5268E"/>
    <w:rsid w:val="00C03469"/>
    <w:rsid w:val="00E76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063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6</Pages>
  <Words>1043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2018-11-04T09:55:00Z</dcterms:created>
  <dcterms:modified xsi:type="dcterms:W3CDTF">2018-11-05T18:41:00Z</dcterms:modified>
</cp:coreProperties>
</file>